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513"/>
      </w:tblGrid>
      <w:tr w:rsidR="00652549" w:rsidTr="00652549">
        <w:tc>
          <w:tcPr>
            <w:tcW w:w="2405" w:type="dxa"/>
          </w:tcPr>
          <w:p w:rsidR="00652549" w:rsidRDefault="00652549">
            <w:r>
              <w:rPr>
                <w:b/>
                <w:i/>
                <w:noProof/>
              </w:rPr>
              <w:drawing>
                <wp:inline distT="0" distB="0" distL="0" distR="0">
                  <wp:extent cx="1341120" cy="1321398"/>
                  <wp:effectExtent l="0" t="0" r="0" b="0"/>
                  <wp:docPr id="1" name="Immagine 1" descr="LOGO IPA INTERNA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PA INTERNAZIONA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6943" cy="1327136"/>
                          </a:xfrm>
                          <a:prstGeom prst="rect">
                            <a:avLst/>
                          </a:prstGeom>
                          <a:noFill/>
                          <a:ln>
                            <a:noFill/>
                          </a:ln>
                        </pic:spPr>
                      </pic:pic>
                    </a:graphicData>
                  </a:graphic>
                </wp:inline>
              </w:drawing>
            </w:r>
          </w:p>
        </w:tc>
        <w:tc>
          <w:tcPr>
            <w:tcW w:w="7513" w:type="dxa"/>
          </w:tcPr>
          <w:p w:rsidR="00652549" w:rsidRDefault="00652549" w:rsidP="00652549">
            <w:pPr>
              <w:pStyle w:val="Titolo"/>
              <w:rPr>
                <w:rFonts w:ascii="Arial" w:hAnsi="Arial" w:cs="Arial"/>
                <w:i w:val="0"/>
                <w:sz w:val="32"/>
                <w:szCs w:val="32"/>
                <w:u w:val="none"/>
              </w:rPr>
            </w:pPr>
            <w:r>
              <w:rPr>
                <w:rFonts w:ascii="Arial" w:hAnsi="Arial" w:cs="Arial"/>
                <w:i w:val="0"/>
                <w:sz w:val="32"/>
                <w:szCs w:val="32"/>
                <w:u w:val="none"/>
              </w:rPr>
              <w:t>INTERNATIONAL POLICE ASSOCIATION</w:t>
            </w:r>
          </w:p>
          <w:p w:rsidR="00652549" w:rsidRPr="00652549" w:rsidRDefault="00652549" w:rsidP="00652549">
            <w:pPr>
              <w:jc w:val="center"/>
              <w:rPr>
                <w:rFonts w:ascii="Arial" w:hAnsi="Arial" w:cs="Arial"/>
                <w:b/>
                <w:sz w:val="20"/>
                <w:szCs w:val="20"/>
              </w:rPr>
            </w:pPr>
            <w:r w:rsidRPr="00652549">
              <w:rPr>
                <w:rFonts w:cs="Arial"/>
                <w:b/>
                <w:sz w:val="20"/>
                <w:szCs w:val="20"/>
              </w:rPr>
              <w:t>Associazione Internazionale di Polizia</w:t>
            </w:r>
          </w:p>
          <w:p w:rsidR="00652549" w:rsidRPr="00652549" w:rsidRDefault="00652549" w:rsidP="00652549">
            <w:pPr>
              <w:jc w:val="center"/>
              <w:rPr>
                <w:i/>
                <w:color w:val="000000"/>
                <w:sz w:val="16"/>
                <w:szCs w:val="16"/>
                <w:lang w:val="en-US"/>
              </w:rPr>
            </w:pPr>
            <w:r w:rsidRPr="00652549">
              <w:rPr>
                <w:i/>
                <w:color w:val="000000"/>
                <w:sz w:val="16"/>
                <w:szCs w:val="16"/>
                <w:lang w:val="en-US"/>
              </w:rPr>
              <w:t>NGO in Consultative (Special) Status with the Economic and Social Council of the United Nations;</w:t>
            </w:r>
          </w:p>
          <w:p w:rsidR="00652549" w:rsidRPr="00BF5EA5" w:rsidRDefault="00652549" w:rsidP="00652549">
            <w:pPr>
              <w:pStyle w:val="Titolo1"/>
              <w:jc w:val="center"/>
              <w:outlineLvl w:val="0"/>
              <w:rPr>
                <w:rFonts w:ascii="Times New Roman" w:hAnsi="Times New Roman"/>
                <w:b w:val="0"/>
                <w:color w:val="0000CC"/>
                <w:sz w:val="16"/>
                <w:szCs w:val="16"/>
                <w:lang w:val="en-US"/>
              </w:rPr>
            </w:pPr>
            <w:r w:rsidRPr="00652549">
              <w:rPr>
                <w:rFonts w:ascii="Times New Roman" w:hAnsi="Times New Roman"/>
                <w:b w:val="0"/>
                <w:i/>
                <w:color w:val="000000"/>
                <w:sz w:val="16"/>
                <w:szCs w:val="16"/>
                <w:lang w:val="en-US"/>
              </w:rPr>
              <w:t>in Consultative Status with the Organization of American States and UNESCO</w:t>
            </w:r>
            <w:r w:rsidRPr="00BF5EA5">
              <w:rPr>
                <w:rFonts w:ascii="Times New Roman" w:hAnsi="Times New Roman"/>
                <w:b w:val="0"/>
                <w:color w:val="0000CC"/>
                <w:sz w:val="16"/>
                <w:szCs w:val="16"/>
                <w:lang w:val="en-US"/>
              </w:rPr>
              <w:t xml:space="preserve"> </w:t>
            </w:r>
          </w:p>
          <w:p w:rsidR="00652549" w:rsidRPr="008547C2" w:rsidRDefault="00652549" w:rsidP="00652549">
            <w:pPr>
              <w:pStyle w:val="Titolo1"/>
              <w:jc w:val="center"/>
              <w:outlineLvl w:val="0"/>
              <w:rPr>
                <w:rFonts w:ascii="Arial" w:hAnsi="Arial" w:cs="Arial"/>
                <w:color w:val="0000CC"/>
                <w:sz w:val="24"/>
              </w:rPr>
            </w:pPr>
            <w:r>
              <w:rPr>
                <w:rFonts w:ascii="Arial" w:hAnsi="Arial" w:cs="Arial"/>
                <w:b w:val="0"/>
                <w:color w:val="0000CC"/>
                <w:sz w:val="24"/>
              </w:rPr>
              <w:t>Sezione Italiana</w:t>
            </w:r>
          </w:p>
          <w:p w:rsidR="00652549" w:rsidRPr="004035A1" w:rsidRDefault="00BF5EA5" w:rsidP="00652549">
            <w:pPr>
              <w:pStyle w:val="Titolo2"/>
              <w:jc w:val="center"/>
              <w:outlineLvl w:val="1"/>
              <w:rPr>
                <w:rFonts w:ascii="Arial" w:hAnsi="Arial" w:cs="Arial"/>
                <w:bCs/>
                <w:iCs/>
                <w:szCs w:val="24"/>
              </w:rPr>
            </w:pPr>
            <w:r w:rsidRPr="004035A1">
              <w:rPr>
                <w:rFonts w:ascii="Arial" w:hAnsi="Arial" w:cs="Arial"/>
                <w:bCs/>
                <w:iCs/>
                <w:szCs w:val="24"/>
              </w:rPr>
              <w:t>DELEGAZIONE 17^ FRIULI</w:t>
            </w:r>
          </w:p>
          <w:p w:rsidR="00652549" w:rsidRPr="004035A1" w:rsidRDefault="00D55C2A" w:rsidP="00652549">
            <w:pPr>
              <w:jc w:val="center"/>
              <w:rPr>
                <w:rFonts w:ascii="Arial" w:hAnsi="Arial" w:cs="Arial"/>
                <w:b/>
                <w:sz w:val="32"/>
                <w:szCs w:val="32"/>
              </w:rPr>
            </w:pPr>
            <w:r w:rsidRPr="004035A1">
              <w:rPr>
                <w:rFonts w:ascii="Arial" w:hAnsi="Arial" w:cs="Arial"/>
                <w:b/>
                <w:sz w:val="32"/>
                <w:szCs w:val="32"/>
              </w:rPr>
              <w:t xml:space="preserve">COMITATO </w:t>
            </w:r>
            <w:r w:rsidR="00652549" w:rsidRPr="004035A1">
              <w:rPr>
                <w:rFonts w:ascii="Arial" w:hAnsi="Arial" w:cs="Arial"/>
                <w:b/>
                <w:sz w:val="32"/>
                <w:szCs w:val="32"/>
              </w:rPr>
              <w:t>ESECUTIVO</w:t>
            </w:r>
            <w:r w:rsidR="00BF5EA5" w:rsidRPr="004035A1">
              <w:rPr>
                <w:rFonts w:ascii="Arial" w:hAnsi="Arial" w:cs="Arial"/>
                <w:b/>
                <w:sz w:val="32"/>
                <w:szCs w:val="32"/>
              </w:rPr>
              <w:t xml:space="preserve"> LOCALE UDINE</w:t>
            </w:r>
          </w:p>
          <w:p w:rsidR="00652549" w:rsidRDefault="00C70CF6" w:rsidP="00652549">
            <w:pPr>
              <w:jc w:val="center"/>
              <w:rPr>
                <w:rFonts w:ascii="Arial" w:hAnsi="Arial" w:cs="Arial"/>
                <w:i/>
                <w:sz w:val="20"/>
                <w:szCs w:val="20"/>
              </w:rPr>
            </w:pPr>
            <w:r>
              <w:rPr>
                <w:rFonts w:ascii="Arial" w:hAnsi="Arial" w:cs="Arial"/>
                <w:i/>
                <w:sz w:val="20"/>
                <w:szCs w:val="20"/>
              </w:rPr>
              <w:t xml:space="preserve">33100 Udine – Via </w:t>
            </w:r>
            <w:r w:rsidR="00B72CD2">
              <w:rPr>
                <w:rFonts w:ascii="Arial" w:hAnsi="Arial" w:cs="Arial"/>
                <w:i/>
                <w:sz w:val="20"/>
                <w:szCs w:val="20"/>
              </w:rPr>
              <w:t>Brigata Re 29</w:t>
            </w:r>
            <w:r>
              <w:rPr>
                <w:rFonts w:ascii="Arial" w:hAnsi="Arial" w:cs="Arial"/>
                <w:i/>
                <w:sz w:val="20"/>
                <w:szCs w:val="20"/>
              </w:rPr>
              <w:t xml:space="preserve"> </w:t>
            </w:r>
            <w:r w:rsidR="00D55C2A">
              <w:rPr>
                <w:rFonts w:ascii="Arial" w:hAnsi="Arial" w:cs="Arial"/>
                <w:i/>
                <w:sz w:val="20"/>
                <w:szCs w:val="20"/>
              </w:rPr>
              <w:t>-</w:t>
            </w:r>
            <w:r>
              <w:rPr>
                <w:rFonts w:ascii="Arial" w:hAnsi="Arial" w:cs="Arial"/>
                <w:i/>
                <w:sz w:val="20"/>
                <w:szCs w:val="20"/>
              </w:rPr>
              <w:t xml:space="preserve"> </w:t>
            </w:r>
            <w:r w:rsidR="00BF5EA5">
              <w:rPr>
                <w:rFonts w:ascii="Arial" w:hAnsi="Arial" w:cs="Arial"/>
                <w:i/>
                <w:sz w:val="20"/>
                <w:szCs w:val="20"/>
              </w:rPr>
              <w:t xml:space="preserve"> </w:t>
            </w:r>
            <w:hyperlink r:id="rId6" w:history="1">
              <w:r w:rsidR="00D55C2A" w:rsidRPr="0027400C">
                <w:rPr>
                  <w:rStyle w:val="Collegamentoipertestuale"/>
                  <w:rFonts w:ascii="Arial" w:hAnsi="Arial" w:cs="Arial"/>
                  <w:i/>
                  <w:sz w:val="20"/>
                  <w:szCs w:val="20"/>
                </w:rPr>
                <w:t>ipaudine@</w:t>
              </w:r>
            </w:hyperlink>
            <w:r w:rsidR="00D55C2A">
              <w:rPr>
                <w:rStyle w:val="Collegamentoipertestuale"/>
                <w:rFonts w:ascii="Arial" w:hAnsi="Arial" w:cs="Arial"/>
                <w:i/>
                <w:sz w:val="20"/>
                <w:szCs w:val="20"/>
              </w:rPr>
              <w:t>gmail.com</w:t>
            </w:r>
            <w:r w:rsidR="005400FD">
              <w:rPr>
                <w:rFonts w:ascii="Arial" w:hAnsi="Arial" w:cs="Arial"/>
                <w:i/>
                <w:sz w:val="20"/>
                <w:szCs w:val="20"/>
              </w:rPr>
              <w:t xml:space="preserve"> </w:t>
            </w:r>
            <w:r w:rsidR="00D55C2A">
              <w:rPr>
                <w:rFonts w:ascii="Arial" w:hAnsi="Arial" w:cs="Arial"/>
                <w:i/>
                <w:sz w:val="20"/>
                <w:szCs w:val="20"/>
              </w:rPr>
              <w:t>-</w:t>
            </w:r>
            <w:r w:rsidR="005400FD">
              <w:rPr>
                <w:rFonts w:ascii="Arial" w:hAnsi="Arial" w:cs="Arial"/>
                <w:i/>
                <w:sz w:val="20"/>
                <w:szCs w:val="20"/>
              </w:rPr>
              <w:t xml:space="preserve"> Tel. 003</w:t>
            </w:r>
            <w:r w:rsidR="00B72CD2">
              <w:rPr>
                <w:rFonts w:ascii="Arial" w:hAnsi="Arial" w:cs="Arial"/>
                <w:i/>
                <w:sz w:val="20"/>
                <w:szCs w:val="20"/>
              </w:rPr>
              <w:t>9</w:t>
            </w:r>
            <w:r w:rsidR="005400FD">
              <w:rPr>
                <w:rFonts w:ascii="Arial" w:hAnsi="Arial" w:cs="Arial"/>
                <w:i/>
                <w:sz w:val="20"/>
                <w:szCs w:val="20"/>
              </w:rPr>
              <w:t>-329-7490504</w:t>
            </w:r>
          </w:p>
          <w:p w:rsidR="00652549" w:rsidRPr="00652549" w:rsidRDefault="00652549" w:rsidP="00652549">
            <w:pPr>
              <w:rPr>
                <w:rFonts w:ascii="Arial" w:hAnsi="Arial" w:cs="Arial"/>
              </w:rPr>
            </w:pPr>
          </w:p>
        </w:tc>
      </w:tr>
    </w:tbl>
    <w:p w:rsidR="00652549" w:rsidRPr="00652549" w:rsidRDefault="00652549" w:rsidP="00652549"/>
    <w:p w:rsidR="00E66662" w:rsidRDefault="00E66662" w:rsidP="00E66662">
      <w:pPr>
        <w:jc w:val="center"/>
        <w:rPr>
          <w:b/>
          <w:color w:val="0000CC"/>
          <w:sz w:val="36"/>
          <w:szCs w:val="36"/>
        </w:rPr>
      </w:pPr>
      <w:r w:rsidRPr="004035A1">
        <w:rPr>
          <w:b/>
          <w:color w:val="0000CC"/>
          <w:sz w:val="36"/>
          <w:szCs w:val="36"/>
        </w:rPr>
        <w:t>RADUNO MOTOCICLISTICO EUROPEO</w:t>
      </w:r>
      <w:r w:rsidR="00B72CD2" w:rsidRPr="004035A1">
        <w:rPr>
          <w:b/>
          <w:color w:val="0000CC"/>
          <w:sz w:val="36"/>
          <w:szCs w:val="36"/>
        </w:rPr>
        <w:t xml:space="preserve"> DELLE POLIZIE</w:t>
      </w:r>
    </w:p>
    <w:p w:rsidR="004035A1" w:rsidRDefault="004035A1" w:rsidP="00E66662">
      <w:pPr>
        <w:jc w:val="center"/>
        <w:rPr>
          <w:b/>
          <w:color w:val="0000CC"/>
          <w:sz w:val="36"/>
          <w:szCs w:val="36"/>
        </w:rPr>
      </w:pPr>
      <w:r>
        <w:rPr>
          <w:b/>
          <w:color w:val="0000CC"/>
          <w:sz w:val="36"/>
          <w:szCs w:val="36"/>
        </w:rPr>
        <w:t>15 – 17 GIUGNO 2018</w:t>
      </w:r>
    </w:p>
    <w:p w:rsidR="004035A1" w:rsidRPr="004035A1" w:rsidRDefault="004035A1" w:rsidP="00E66662">
      <w:pPr>
        <w:jc w:val="center"/>
        <w:rPr>
          <w:b/>
          <w:color w:val="0000CC"/>
          <w:sz w:val="36"/>
          <w:szCs w:val="36"/>
        </w:rPr>
      </w:pPr>
      <w:r>
        <w:rPr>
          <w:b/>
          <w:color w:val="0000CC"/>
          <w:sz w:val="36"/>
          <w:szCs w:val="36"/>
        </w:rPr>
        <w:t>Villa Santina (Udine) – Regione Carnia</w:t>
      </w:r>
    </w:p>
    <w:p w:rsidR="00E66662" w:rsidRPr="00923BDD" w:rsidRDefault="00E66662" w:rsidP="00E66662">
      <w:pPr>
        <w:pStyle w:val="Corpodeltesto2"/>
        <w:tabs>
          <w:tab w:val="clear" w:pos="960"/>
        </w:tabs>
        <w:spacing w:line="240" w:lineRule="auto"/>
        <w:rPr>
          <w:sz w:val="18"/>
          <w:szCs w:val="18"/>
        </w:rPr>
      </w:pPr>
    </w:p>
    <w:p w:rsidR="004035A1" w:rsidRDefault="004035A1" w:rsidP="00E66662">
      <w:pPr>
        <w:pStyle w:val="Corpodeltesto2"/>
        <w:tabs>
          <w:tab w:val="clear" w:pos="960"/>
        </w:tabs>
        <w:spacing w:line="240" w:lineRule="auto"/>
        <w:rPr>
          <w:szCs w:val="24"/>
        </w:rPr>
      </w:pPr>
    </w:p>
    <w:p w:rsidR="004035A1" w:rsidRDefault="004035A1" w:rsidP="00E66662">
      <w:pPr>
        <w:pStyle w:val="Corpodeltesto2"/>
        <w:tabs>
          <w:tab w:val="clear" w:pos="960"/>
        </w:tabs>
        <w:spacing w:line="240" w:lineRule="auto"/>
        <w:rPr>
          <w:szCs w:val="24"/>
        </w:rPr>
      </w:pPr>
    </w:p>
    <w:p w:rsidR="004035A1" w:rsidRDefault="00D55C2A" w:rsidP="00E66662">
      <w:pPr>
        <w:pStyle w:val="Corpodeltesto2"/>
        <w:tabs>
          <w:tab w:val="clear" w:pos="960"/>
        </w:tabs>
        <w:spacing w:line="240" w:lineRule="auto"/>
        <w:rPr>
          <w:szCs w:val="24"/>
        </w:rPr>
      </w:pPr>
      <w:r w:rsidRPr="004035A1">
        <w:rPr>
          <w:szCs w:val="24"/>
        </w:rPr>
        <w:t>Il Comitato</w:t>
      </w:r>
      <w:r w:rsidR="00B72CD2" w:rsidRPr="004035A1">
        <w:rPr>
          <w:szCs w:val="24"/>
        </w:rPr>
        <w:t xml:space="preserve"> Esecutivo</w:t>
      </w:r>
      <w:r w:rsidR="00E66662" w:rsidRPr="004035A1">
        <w:rPr>
          <w:szCs w:val="24"/>
        </w:rPr>
        <w:t xml:space="preserve"> Locale I.P.A. di Udine ha il piacere di invitarvi al Raduno Motociclistico Europeo, che avrà luogo nella Regione Carnia in località VILLA SANTINA </w:t>
      </w:r>
      <w:r w:rsidR="00B72CD2" w:rsidRPr="004035A1">
        <w:rPr>
          <w:szCs w:val="24"/>
        </w:rPr>
        <w:t>-</w:t>
      </w:r>
      <w:r w:rsidR="00E66662" w:rsidRPr="004035A1">
        <w:rPr>
          <w:szCs w:val="24"/>
        </w:rPr>
        <w:t xml:space="preserve"> Udine dal</w:t>
      </w:r>
      <w:r w:rsidRPr="004035A1">
        <w:rPr>
          <w:szCs w:val="24"/>
        </w:rPr>
        <w:t xml:space="preserve"> 15</w:t>
      </w:r>
      <w:r w:rsidR="00E66662" w:rsidRPr="004035A1">
        <w:rPr>
          <w:szCs w:val="24"/>
        </w:rPr>
        <w:t xml:space="preserve"> al 1</w:t>
      </w:r>
      <w:r w:rsidRPr="004035A1">
        <w:rPr>
          <w:szCs w:val="24"/>
        </w:rPr>
        <w:t>7</w:t>
      </w:r>
      <w:r w:rsidR="00E66662" w:rsidRPr="004035A1">
        <w:rPr>
          <w:szCs w:val="24"/>
        </w:rPr>
        <w:t xml:space="preserve"> giugno 201</w:t>
      </w:r>
      <w:r w:rsidRPr="004035A1">
        <w:rPr>
          <w:szCs w:val="24"/>
        </w:rPr>
        <w:t>8</w:t>
      </w:r>
      <w:r w:rsidR="004035A1">
        <w:rPr>
          <w:szCs w:val="24"/>
        </w:rPr>
        <w:t>.</w:t>
      </w:r>
    </w:p>
    <w:p w:rsidR="00E66662" w:rsidRPr="004035A1" w:rsidRDefault="004035A1" w:rsidP="00E66662">
      <w:pPr>
        <w:pStyle w:val="Corpodeltesto2"/>
        <w:tabs>
          <w:tab w:val="clear" w:pos="960"/>
        </w:tabs>
        <w:spacing w:line="240" w:lineRule="auto"/>
        <w:rPr>
          <w:szCs w:val="24"/>
        </w:rPr>
      </w:pPr>
      <w:r>
        <w:rPr>
          <w:szCs w:val="24"/>
        </w:rPr>
        <w:t>S</w:t>
      </w:r>
      <w:r w:rsidR="00E66662" w:rsidRPr="004035A1">
        <w:rPr>
          <w:szCs w:val="24"/>
        </w:rPr>
        <w:t xml:space="preserve">aremo lieti di potervi ospitare numerosi a questa nostra </w:t>
      </w:r>
      <w:r w:rsidR="00402A6B" w:rsidRPr="004035A1">
        <w:rPr>
          <w:szCs w:val="24"/>
        </w:rPr>
        <w:t>già collaudata</w:t>
      </w:r>
      <w:r w:rsidR="00E66662" w:rsidRPr="004035A1">
        <w:rPr>
          <w:szCs w:val="24"/>
        </w:rPr>
        <w:t xml:space="preserve"> esperienza, naturalmente ci impegneremo al massimo per darvi il meglio dell’ospitalità friulana e carnica.</w:t>
      </w:r>
    </w:p>
    <w:p w:rsidR="004035A1" w:rsidRDefault="00E66662" w:rsidP="00E66662">
      <w:pPr>
        <w:pStyle w:val="Corpodeltesto3"/>
        <w:jc w:val="both"/>
        <w:rPr>
          <w:sz w:val="24"/>
          <w:szCs w:val="24"/>
        </w:rPr>
      </w:pPr>
      <w:r w:rsidRPr="004035A1">
        <w:rPr>
          <w:sz w:val="24"/>
          <w:szCs w:val="24"/>
        </w:rPr>
        <w:tab/>
      </w:r>
    </w:p>
    <w:p w:rsidR="00E66662" w:rsidRPr="004035A1" w:rsidRDefault="00E66662" w:rsidP="00E66662">
      <w:pPr>
        <w:pStyle w:val="Corpodeltesto3"/>
        <w:jc w:val="both"/>
        <w:rPr>
          <w:b/>
          <w:i/>
          <w:sz w:val="24"/>
          <w:szCs w:val="24"/>
        </w:rPr>
      </w:pPr>
      <w:r w:rsidRPr="004035A1">
        <w:rPr>
          <w:b/>
          <w:i/>
          <w:sz w:val="24"/>
          <w:szCs w:val="24"/>
        </w:rPr>
        <w:t>Il programma di massima, che potrà essere suscettibile di insignificabili modifiche si svolgerà nel seguente modo:</w:t>
      </w:r>
    </w:p>
    <w:p w:rsidR="004035A1" w:rsidRDefault="00E66662" w:rsidP="00E66662">
      <w:pPr>
        <w:jc w:val="both"/>
        <w:rPr>
          <w:b/>
          <w:i/>
        </w:rPr>
      </w:pPr>
      <w:r w:rsidRPr="004035A1">
        <w:rPr>
          <w:b/>
          <w:i/>
          <w:color w:val="0000CC"/>
          <w:sz w:val="28"/>
          <w:szCs w:val="28"/>
        </w:rPr>
        <w:t>Venerdì 1</w:t>
      </w:r>
      <w:r w:rsidR="00D55C2A" w:rsidRPr="004035A1">
        <w:rPr>
          <w:b/>
          <w:i/>
          <w:color w:val="0000CC"/>
          <w:sz w:val="28"/>
          <w:szCs w:val="28"/>
        </w:rPr>
        <w:t>5</w:t>
      </w:r>
      <w:r w:rsidRPr="004035A1">
        <w:rPr>
          <w:b/>
          <w:i/>
          <w:color w:val="0000CC"/>
          <w:sz w:val="28"/>
          <w:szCs w:val="28"/>
        </w:rPr>
        <w:t xml:space="preserve"> giugno 201</w:t>
      </w:r>
      <w:r w:rsidR="00D55C2A" w:rsidRPr="004035A1">
        <w:rPr>
          <w:b/>
          <w:i/>
          <w:color w:val="0000CC"/>
          <w:sz w:val="28"/>
          <w:szCs w:val="28"/>
        </w:rPr>
        <w:t>8</w:t>
      </w:r>
      <w:r w:rsidRPr="004035A1">
        <w:rPr>
          <w:b/>
          <w:i/>
          <w:color w:val="0000CC"/>
        </w:rPr>
        <w:t xml:space="preserve"> </w:t>
      </w:r>
    </w:p>
    <w:p w:rsidR="00E66662" w:rsidRPr="004035A1" w:rsidRDefault="00E66662" w:rsidP="00E66662">
      <w:pPr>
        <w:jc w:val="both"/>
        <w:rPr>
          <w:b/>
          <w:i/>
        </w:rPr>
      </w:pPr>
      <w:r w:rsidRPr="004035A1">
        <w:rPr>
          <w:b/>
          <w:i/>
        </w:rPr>
        <w:t xml:space="preserve">Arrivo dei partecipanti dalle ore 15.00 alle ore 18.00 provenienti d’oltralpe e Regioni </w:t>
      </w:r>
      <w:proofErr w:type="gramStart"/>
      <w:r w:rsidRPr="004035A1">
        <w:rPr>
          <w:b/>
          <w:i/>
        </w:rPr>
        <w:t>confinanti  presso</w:t>
      </w:r>
      <w:proofErr w:type="gramEnd"/>
      <w:r w:rsidRPr="004035A1">
        <w:rPr>
          <w:b/>
          <w:i/>
        </w:rPr>
        <w:t xml:space="preserve"> la sede del Gruppo A.N.A. (Associazione Nazionale Alpini) di Villa Santina in via Piave n. 51 – Ricevimento degli ospiti da parte dell’organizzazione, assegnazione posti letto, cena e serata in allegria, pernottamento;</w:t>
      </w:r>
    </w:p>
    <w:p w:rsidR="004035A1" w:rsidRPr="004035A1" w:rsidRDefault="004035A1" w:rsidP="00E66662">
      <w:pPr>
        <w:jc w:val="both"/>
        <w:rPr>
          <w:b/>
          <w:i/>
          <w:u w:val="single"/>
        </w:rPr>
      </w:pPr>
    </w:p>
    <w:p w:rsidR="004035A1" w:rsidRDefault="00E66662" w:rsidP="00E66662">
      <w:pPr>
        <w:jc w:val="both"/>
        <w:rPr>
          <w:b/>
          <w:i/>
          <w:color w:val="0000CC"/>
          <w:sz w:val="28"/>
          <w:szCs w:val="28"/>
        </w:rPr>
      </w:pPr>
      <w:r w:rsidRPr="004035A1">
        <w:rPr>
          <w:b/>
          <w:i/>
          <w:color w:val="0000CC"/>
          <w:sz w:val="28"/>
          <w:szCs w:val="28"/>
        </w:rPr>
        <w:t>Sabato 1</w:t>
      </w:r>
      <w:r w:rsidR="00D55C2A" w:rsidRPr="004035A1">
        <w:rPr>
          <w:b/>
          <w:i/>
          <w:color w:val="0000CC"/>
          <w:sz w:val="28"/>
          <w:szCs w:val="28"/>
        </w:rPr>
        <w:t>6</w:t>
      </w:r>
      <w:r w:rsidRPr="004035A1">
        <w:rPr>
          <w:b/>
          <w:i/>
          <w:color w:val="0000CC"/>
          <w:sz w:val="28"/>
          <w:szCs w:val="28"/>
        </w:rPr>
        <w:t xml:space="preserve"> giugno 201</w:t>
      </w:r>
      <w:r w:rsidR="00D55C2A" w:rsidRPr="004035A1">
        <w:rPr>
          <w:b/>
          <w:i/>
          <w:color w:val="0000CC"/>
          <w:sz w:val="28"/>
          <w:szCs w:val="28"/>
        </w:rPr>
        <w:t>8</w:t>
      </w:r>
      <w:r w:rsidR="00B72CD2" w:rsidRPr="004035A1">
        <w:rPr>
          <w:b/>
          <w:i/>
          <w:color w:val="0000CC"/>
          <w:sz w:val="28"/>
          <w:szCs w:val="28"/>
        </w:rPr>
        <w:t xml:space="preserve"> </w:t>
      </w:r>
    </w:p>
    <w:p w:rsidR="004035A1" w:rsidRDefault="00E66662" w:rsidP="00E66662">
      <w:pPr>
        <w:jc w:val="both"/>
        <w:rPr>
          <w:b/>
          <w:i/>
        </w:rPr>
      </w:pPr>
      <w:r w:rsidRPr="004035A1">
        <w:rPr>
          <w:b/>
          <w:i/>
        </w:rPr>
        <w:t>Ore 8.00 colazione, ore 9.00 circa arrivo dei partecipanti che giungono da località limitrofe</w:t>
      </w:r>
      <w:r w:rsidR="004035A1">
        <w:rPr>
          <w:b/>
          <w:i/>
        </w:rPr>
        <w:t>;</w:t>
      </w:r>
    </w:p>
    <w:p w:rsidR="004035A1" w:rsidRDefault="00E66662" w:rsidP="00E66662">
      <w:pPr>
        <w:jc w:val="both"/>
        <w:rPr>
          <w:b/>
          <w:i/>
        </w:rPr>
      </w:pPr>
      <w:r w:rsidRPr="004035A1">
        <w:rPr>
          <w:b/>
          <w:i/>
        </w:rPr>
        <w:t xml:space="preserve">ore 10.00 partenza del Giro Motociclistico attraverso le </w:t>
      </w:r>
      <w:r w:rsidR="00D55C2A" w:rsidRPr="004035A1">
        <w:rPr>
          <w:b/>
          <w:i/>
        </w:rPr>
        <w:t>pianure friulane</w:t>
      </w:r>
      <w:r w:rsidRPr="004035A1">
        <w:rPr>
          <w:b/>
          <w:i/>
        </w:rPr>
        <w:t xml:space="preserve"> per ammirarne le amene bellezze</w:t>
      </w:r>
      <w:r w:rsidR="00D73CC1" w:rsidRPr="004035A1">
        <w:rPr>
          <w:b/>
          <w:i/>
        </w:rPr>
        <w:t>, per giungere a Udine</w:t>
      </w:r>
      <w:r w:rsidRPr="004035A1">
        <w:rPr>
          <w:b/>
          <w:i/>
        </w:rPr>
        <w:t xml:space="preserve"> lungo un percorso di circa 100/120 km. - Sono previste 2 pause tecniche, prima e dopo il pranzo che verrà consumato durante il tragitto. </w:t>
      </w:r>
    </w:p>
    <w:p w:rsidR="00E66662" w:rsidRPr="004035A1" w:rsidRDefault="00E66662" w:rsidP="00E66662">
      <w:pPr>
        <w:jc w:val="both"/>
        <w:rPr>
          <w:b/>
          <w:i/>
        </w:rPr>
      </w:pPr>
      <w:r w:rsidRPr="004035A1">
        <w:rPr>
          <w:b/>
          <w:i/>
        </w:rPr>
        <w:t xml:space="preserve">Ritorno dal giro entro le ore 16.00/16.30 </w:t>
      </w:r>
      <w:r w:rsidR="00402A6B" w:rsidRPr="004035A1">
        <w:rPr>
          <w:b/>
          <w:i/>
        </w:rPr>
        <w:t xml:space="preserve">brindisi, a seguire </w:t>
      </w:r>
      <w:r w:rsidR="00C17BEB" w:rsidRPr="004035A1">
        <w:rPr>
          <w:b/>
          <w:i/>
        </w:rPr>
        <w:t xml:space="preserve">ore 19.30 </w:t>
      </w:r>
      <w:r w:rsidR="00402A6B" w:rsidRPr="004035A1">
        <w:rPr>
          <w:b/>
          <w:i/>
        </w:rPr>
        <w:t>cena</w:t>
      </w:r>
      <w:r w:rsidRPr="004035A1">
        <w:rPr>
          <w:b/>
          <w:i/>
        </w:rPr>
        <w:t xml:space="preserve"> (capienza sala 100 persone) – Pernottamento;</w:t>
      </w:r>
    </w:p>
    <w:p w:rsidR="004035A1" w:rsidRPr="004035A1" w:rsidRDefault="004035A1" w:rsidP="00E66662">
      <w:pPr>
        <w:jc w:val="both"/>
        <w:rPr>
          <w:b/>
          <w:i/>
          <w:u w:val="single"/>
        </w:rPr>
      </w:pPr>
    </w:p>
    <w:p w:rsidR="004035A1" w:rsidRDefault="00E66662" w:rsidP="00E66662">
      <w:pPr>
        <w:jc w:val="both"/>
        <w:rPr>
          <w:b/>
          <w:i/>
        </w:rPr>
      </w:pPr>
      <w:r w:rsidRPr="004035A1">
        <w:rPr>
          <w:b/>
          <w:i/>
          <w:color w:val="0000CC"/>
          <w:sz w:val="28"/>
          <w:szCs w:val="28"/>
        </w:rPr>
        <w:t>Domenica 1</w:t>
      </w:r>
      <w:r w:rsidR="00D55C2A" w:rsidRPr="004035A1">
        <w:rPr>
          <w:b/>
          <w:i/>
          <w:color w:val="0000CC"/>
          <w:sz w:val="28"/>
          <w:szCs w:val="28"/>
        </w:rPr>
        <w:t>7</w:t>
      </w:r>
      <w:r w:rsidRPr="004035A1">
        <w:rPr>
          <w:b/>
          <w:i/>
          <w:color w:val="0000CC"/>
          <w:sz w:val="28"/>
          <w:szCs w:val="28"/>
        </w:rPr>
        <w:t xml:space="preserve"> giugno 201</w:t>
      </w:r>
      <w:r w:rsidR="00D55C2A" w:rsidRPr="004035A1">
        <w:rPr>
          <w:b/>
          <w:i/>
          <w:color w:val="0000CC"/>
          <w:sz w:val="28"/>
          <w:szCs w:val="28"/>
        </w:rPr>
        <w:t>8</w:t>
      </w:r>
      <w:r w:rsidRPr="004035A1">
        <w:rPr>
          <w:b/>
          <w:i/>
          <w:color w:val="0000CC"/>
        </w:rPr>
        <w:t xml:space="preserve"> </w:t>
      </w:r>
    </w:p>
    <w:p w:rsidR="00E66662" w:rsidRPr="004035A1" w:rsidRDefault="00E66662" w:rsidP="00E66662">
      <w:pPr>
        <w:jc w:val="both"/>
        <w:rPr>
          <w:b/>
          <w:i/>
        </w:rPr>
      </w:pPr>
      <w:r w:rsidRPr="004035A1">
        <w:rPr>
          <w:b/>
          <w:i/>
        </w:rPr>
        <w:t xml:space="preserve">Ore 09.30 Colazione e partenza degli ospiti per le località di provenienza. </w:t>
      </w:r>
    </w:p>
    <w:p w:rsidR="00E66662" w:rsidRPr="004035A1" w:rsidRDefault="00E66662" w:rsidP="00E66662">
      <w:pPr>
        <w:jc w:val="both"/>
        <w:rPr>
          <w:b/>
          <w:i/>
        </w:rPr>
      </w:pPr>
    </w:p>
    <w:p w:rsidR="004035A1" w:rsidRDefault="004035A1" w:rsidP="00E66662">
      <w:pPr>
        <w:jc w:val="both"/>
        <w:rPr>
          <w:b/>
          <w:i/>
          <w:color w:val="0000CC"/>
          <w:sz w:val="28"/>
          <w:szCs w:val="28"/>
        </w:rPr>
      </w:pPr>
    </w:p>
    <w:p w:rsidR="004035A1" w:rsidRPr="004035A1" w:rsidRDefault="00E66662" w:rsidP="00E66662">
      <w:pPr>
        <w:jc w:val="both"/>
        <w:rPr>
          <w:b/>
          <w:i/>
          <w:color w:val="0000CC"/>
          <w:sz w:val="28"/>
          <w:szCs w:val="28"/>
        </w:rPr>
      </w:pPr>
      <w:r w:rsidRPr="004035A1">
        <w:rPr>
          <w:b/>
          <w:i/>
          <w:color w:val="0000CC"/>
          <w:sz w:val="28"/>
          <w:szCs w:val="28"/>
        </w:rPr>
        <w:t>ISCRIZIONI:</w:t>
      </w:r>
    </w:p>
    <w:p w:rsidR="004035A1" w:rsidRDefault="004035A1" w:rsidP="00E66662">
      <w:pPr>
        <w:jc w:val="both"/>
        <w:rPr>
          <w:b/>
          <w:i/>
          <w:color w:val="0000CC"/>
        </w:rPr>
      </w:pPr>
      <w:r>
        <w:rPr>
          <w:b/>
          <w:i/>
        </w:rPr>
        <w:t>E</w:t>
      </w:r>
      <w:r w:rsidR="00E66662" w:rsidRPr="004035A1">
        <w:rPr>
          <w:b/>
          <w:i/>
        </w:rPr>
        <w:t xml:space="preserve">ntro e non oltre </w:t>
      </w:r>
      <w:r w:rsidR="00EE02D7" w:rsidRPr="004035A1">
        <w:rPr>
          <w:b/>
          <w:i/>
          <w:color w:val="0000CC"/>
          <w:sz w:val="28"/>
          <w:szCs w:val="28"/>
        </w:rPr>
        <w:t>l’11</w:t>
      </w:r>
      <w:r w:rsidR="00E66662" w:rsidRPr="004035A1">
        <w:rPr>
          <w:b/>
          <w:i/>
          <w:color w:val="0000CC"/>
          <w:sz w:val="28"/>
          <w:szCs w:val="28"/>
        </w:rPr>
        <w:t xml:space="preserve"> GIUGNO 201</w:t>
      </w:r>
      <w:r w:rsidR="008A2834">
        <w:rPr>
          <w:b/>
          <w:i/>
          <w:color w:val="0000CC"/>
          <w:sz w:val="28"/>
          <w:szCs w:val="28"/>
        </w:rPr>
        <w:t>8</w:t>
      </w:r>
      <w:bookmarkStart w:id="0" w:name="_GoBack"/>
      <w:bookmarkEnd w:id="0"/>
      <w:r w:rsidR="00E66662" w:rsidRPr="004035A1">
        <w:rPr>
          <w:b/>
          <w:i/>
          <w:color w:val="0000CC"/>
        </w:rPr>
        <w:t xml:space="preserve"> </w:t>
      </w:r>
    </w:p>
    <w:p w:rsidR="004035A1" w:rsidRDefault="00E66662" w:rsidP="00E66662">
      <w:pPr>
        <w:jc w:val="both"/>
        <w:rPr>
          <w:b/>
          <w:i/>
        </w:rPr>
      </w:pPr>
      <w:r w:rsidRPr="004035A1">
        <w:rPr>
          <w:b/>
          <w:i/>
        </w:rPr>
        <w:t xml:space="preserve">a mezzo </w:t>
      </w:r>
      <w:proofErr w:type="spellStart"/>
      <w:proofErr w:type="gramStart"/>
      <w:r w:rsidRPr="004035A1">
        <w:rPr>
          <w:b/>
          <w:i/>
        </w:rPr>
        <w:t>e.mail</w:t>
      </w:r>
      <w:proofErr w:type="spellEnd"/>
      <w:proofErr w:type="gramEnd"/>
      <w:r w:rsidRPr="004035A1">
        <w:rPr>
          <w:b/>
          <w:i/>
        </w:rPr>
        <w:t>:</w:t>
      </w:r>
      <w:r w:rsidR="00E2370D" w:rsidRPr="004035A1">
        <w:rPr>
          <w:b/>
          <w:i/>
        </w:rPr>
        <w:t xml:space="preserve"> </w:t>
      </w:r>
      <w:hyperlink r:id="rId7" w:history="1">
        <w:r w:rsidR="00D55C2A" w:rsidRPr="004035A1">
          <w:rPr>
            <w:rStyle w:val="Collegamentoipertestuale"/>
            <w:b/>
            <w:i/>
          </w:rPr>
          <w:t>ipaudine@gmail.com</w:t>
        </w:r>
      </w:hyperlink>
      <w:r w:rsidR="00D55C2A" w:rsidRPr="004035A1">
        <w:rPr>
          <w:b/>
          <w:i/>
        </w:rPr>
        <w:t xml:space="preserve"> </w:t>
      </w:r>
      <w:r w:rsidRPr="004035A1">
        <w:rPr>
          <w:b/>
          <w:i/>
        </w:rPr>
        <w:t xml:space="preserve"> e/o</w:t>
      </w:r>
      <w:r w:rsidR="00E2370D" w:rsidRPr="004035A1">
        <w:rPr>
          <w:b/>
          <w:i/>
        </w:rPr>
        <w:t xml:space="preserve"> ai seguenti numeri di telefono</w:t>
      </w:r>
      <w:r w:rsidRPr="004035A1">
        <w:rPr>
          <w:b/>
          <w:i/>
        </w:rPr>
        <w:t xml:space="preserve">: </w:t>
      </w:r>
    </w:p>
    <w:p w:rsidR="004035A1" w:rsidRDefault="00E66662" w:rsidP="00E66662">
      <w:pPr>
        <w:jc w:val="both"/>
        <w:rPr>
          <w:b/>
          <w:i/>
        </w:rPr>
      </w:pPr>
      <w:r w:rsidRPr="004035A1">
        <w:rPr>
          <w:b/>
          <w:i/>
        </w:rPr>
        <w:t>0039-3</w:t>
      </w:r>
      <w:r w:rsidR="00E2370D" w:rsidRPr="004035A1">
        <w:rPr>
          <w:b/>
          <w:i/>
        </w:rPr>
        <w:t>47</w:t>
      </w:r>
      <w:r w:rsidRPr="004035A1">
        <w:rPr>
          <w:b/>
          <w:i/>
        </w:rPr>
        <w:t>-</w:t>
      </w:r>
      <w:r w:rsidR="00057254" w:rsidRPr="004035A1">
        <w:rPr>
          <w:b/>
          <w:i/>
        </w:rPr>
        <w:t>6491125</w:t>
      </w:r>
      <w:r w:rsidRPr="004035A1">
        <w:rPr>
          <w:b/>
          <w:i/>
        </w:rPr>
        <w:t xml:space="preserve"> </w:t>
      </w:r>
      <w:r w:rsidR="00E2370D" w:rsidRPr="004035A1">
        <w:rPr>
          <w:b/>
          <w:i/>
        </w:rPr>
        <w:t xml:space="preserve">Elisabetta </w:t>
      </w:r>
      <w:proofErr w:type="spellStart"/>
      <w:r w:rsidR="00E2370D" w:rsidRPr="004035A1">
        <w:rPr>
          <w:b/>
          <w:i/>
        </w:rPr>
        <w:t>Buiat</w:t>
      </w:r>
      <w:proofErr w:type="spellEnd"/>
      <w:r w:rsidR="004035A1">
        <w:rPr>
          <w:b/>
          <w:i/>
        </w:rPr>
        <w:t>;</w:t>
      </w:r>
      <w:r w:rsidRPr="004035A1">
        <w:rPr>
          <w:b/>
          <w:i/>
        </w:rPr>
        <w:t xml:space="preserve"> </w:t>
      </w:r>
    </w:p>
    <w:p w:rsidR="004035A1" w:rsidRDefault="00E66662" w:rsidP="00E66662">
      <w:pPr>
        <w:jc w:val="both"/>
        <w:rPr>
          <w:b/>
          <w:i/>
        </w:rPr>
      </w:pPr>
      <w:r w:rsidRPr="004035A1">
        <w:rPr>
          <w:b/>
          <w:i/>
        </w:rPr>
        <w:t>0039-3</w:t>
      </w:r>
      <w:r w:rsidR="00057254" w:rsidRPr="004035A1">
        <w:rPr>
          <w:b/>
          <w:i/>
        </w:rPr>
        <w:t>49</w:t>
      </w:r>
      <w:r w:rsidRPr="004035A1">
        <w:rPr>
          <w:b/>
          <w:i/>
        </w:rPr>
        <w:t>-</w:t>
      </w:r>
      <w:r w:rsidR="00057254" w:rsidRPr="004035A1">
        <w:rPr>
          <w:b/>
          <w:i/>
        </w:rPr>
        <w:t>8778340</w:t>
      </w:r>
      <w:r w:rsidR="00E2370D" w:rsidRPr="004035A1">
        <w:rPr>
          <w:b/>
          <w:i/>
        </w:rPr>
        <w:t xml:space="preserve"> Sergio Marotti</w:t>
      </w:r>
      <w:r w:rsidR="004035A1">
        <w:rPr>
          <w:b/>
          <w:i/>
        </w:rPr>
        <w:t>;</w:t>
      </w:r>
    </w:p>
    <w:p w:rsidR="00E66662" w:rsidRPr="004035A1" w:rsidRDefault="00E66662" w:rsidP="00E66662">
      <w:pPr>
        <w:jc w:val="both"/>
        <w:rPr>
          <w:b/>
          <w:i/>
        </w:rPr>
      </w:pPr>
      <w:r w:rsidRPr="004035A1">
        <w:rPr>
          <w:b/>
          <w:i/>
        </w:rPr>
        <w:t>00</w:t>
      </w:r>
      <w:r w:rsidR="00D55C2A" w:rsidRPr="004035A1">
        <w:rPr>
          <w:b/>
          <w:i/>
        </w:rPr>
        <w:t>39-329-7490504 Gianfranco Canci.</w:t>
      </w:r>
      <w:r w:rsidRPr="004035A1">
        <w:rPr>
          <w:b/>
          <w:i/>
          <w:caps/>
        </w:rPr>
        <w:tab/>
      </w:r>
    </w:p>
    <w:p w:rsidR="00D55C2A" w:rsidRPr="004035A1" w:rsidRDefault="00D55C2A" w:rsidP="00E66662">
      <w:pPr>
        <w:jc w:val="both"/>
        <w:rPr>
          <w:b/>
          <w:i/>
          <w:u w:val="single"/>
        </w:rPr>
      </w:pPr>
    </w:p>
    <w:p w:rsidR="004035A1" w:rsidRDefault="004035A1" w:rsidP="00E66662">
      <w:pPr>
        <w:jc w:val="both"/>
        <w:rPr>
          <w:b/>
          <w:i/>
          <w:u w:val="single"/>
        </w:rPr>
      </w:pPr>
    </w:p>
    <w:p w:rsidR="004035A1" w:rsidRDefault="004035A1" w:rsidP="00E66662">
      <w:pPr>
        <w:jc w:val="both"/>
        <w:rPr>
          <w:b/>
          <w:i/>
          <w:u w:val="single"/>
        </w:rPr>
      </w:pPr>
    </w:p>
    <w:p w:rsidR="00E66662" w:rsidRPr="004035A1" w:rsidRDefault="00E66662" w:rsidP="00E66662">
      <w:pPr>
        <w:jc w:val="both"/>
        <w:rPr>
          <w:b/>
          <w:i/>
        </w:rPr>
      </w:pPr>
      <w:r w:rsidRPr="004035A1">
        <w:rPr>
          <w:b/>
          <w:i/>
          <w:color w:val="0000CC"/>
          <w:sz w:val="28"/>
          <w:szCs w:val="28"/>
        </w:rPr>
        <w:lastRenderedPageBreak/>
        <w:t>QUOTA DI ISCRIZIONE</w:t>
      </w:r>
      <w:r w:rsidR="004035A1" w:rsidRPr="004035A1">
        <w:rPr>
          <w:b/>
          <w:i/>
          <w:color w:val="0000CC"/>
          <w:sz w:val="28"/>
          <w:szCs w:val="28"/>
        </w:rPr>
        <w:t>:</w:t>
      </w:r>
      <w:r w:rsidRPr="004035A1">
        <w:rPr>
          <w:b/>
          <w:i/>
          <w:color w:val="0000CC"/>
        </w:rPr>
        <w:t xml:space="preserve"> </w:t>
      </w:r>
      <w:r w:rsidRPr="004035A1">
        <w:rPr>
          <w:b/>
          <w:i/>
        </w:rPr>
        <w:t>Euro 10,00 per ogni singolo partecipante da versare all’arrivo.</w:t>
      </w:r>
    </w:p>
    <w:p w:rsidR="004035A1" w:rsidRPr="004035A1" w:rsidRDefault="004035A1" w:rsidP="00E66662">
      <w:pPr>
        <w:jc w:val="both"/>
        <w:rPr>
          <w:b/>
          <w:i/>
        </w:rPr>
      </w:pPr>
    </w:p>
    <w:p w:rsidR="004035A1" w:rsidRDefault="00E66662" w:rsidP="00E66662">
      <w:pPr>
        <w:jc w:val="both"/>
        <w:rPr>
          <w:b/>
          <w:i/>
        </w:rPr>
      </w:pPr>
      <w:r w:rsidRPr="004035A1">
        <w:rPr>
          <w:b/>
          <w:i/>
          <w:color w:val="0000CC"/>
          <w:sz w:val="28"/>
          <w:szCs w:val="28"/>
        </w:rPr>
        <w:t>QUOTA DI PARTECIPAZIONE</w:t>
      </w:r>
      <w:r w:rsidR="004035A1">
        <w:rPr>
          <w:b/>
          <w:i/>
          <w:color w:val="0000CC"/>
          <w:sz w:val="28"/>
          <w:szCs w:val="28"/>
        </w:rPr>
        <w:t>:</w:t>
      </w:r>
      <w:r w:rsidRPr="004035A1">
        <w:rPr>
          <w:b/>
          <w:i/>
          <w:color w:val="0000CC"/>
        </w:rPr>
        <w:t xml:space="preserve"> </w:t>
      </w:r>
      <w:r w:rsidRPr="004035A1">
        <w:rPr>
          <w:b/>
          <w:i/>
        </w:rPr>
        <w:t xml:space="preserve">Euro </w:t>
      </w:r>
      <w:r w:rsidR="00EE02D7" w:rsidRPr="004035A1">
        <w:rPr>
          <w:b/>
          <w:i/>
        </w:rPr>
        <w:t>80</w:t>
      </w:r>
      <w:r w:rsidRPr="004035A1">
        <w:rPr>
          <w:b/>
          <w:i/>
        </w:rPr>
        <w:t>,00 e comprende la cena del 1</w:t>
      </w:r>
      <w:r w:rsidR="00D55C2A" w:rsidRPr="004035A1">
        <w:rPr>
          <w:b/>
          <w:i/>
        </w:rPr>
        <w:t>5</w:t>
      </w:r>
      <w:r w:rsidRPr="004035A1">
        <w:rPr>
          <w:b/>
          <w:i/>
        </w:rPr>
        <w:t xml:space="preserve"> giugno (comprese bevande), la cena del 1</w:t>
      </w:r>
      <w:r w:rsidR="00D55C2A" w:rsidRPr="004035A1">
        <w:rPr>
          <w:b/>
          <w:i/>
        </w:rPr>
        <w:t>6</w:t>
      </w:r>
      <w:r w:rsidRPr="004035A1">
        <w:rPr>
          <w:b/>
          <w:i/>
        </w:rPr>
        <w:t xml:space="preserve"> giugno (comprese bevande), 2 pernottamenti con colazione </w:t>
      </w:r>
      <w:r w:rsidR="00E2370D" w:rsidRPr="004035A1">
        <w:rPr>
          <w:b/>
          <w:i/>
        </w:rPr>
        <w:t xml:space="preserve">in struttura </w:t>
      </w:r>
      <w:r w:rsidR="00566236" w:rsidRPr="004035A1">
        <w:rPr>
          <w:b/>
          <w:i/>
        </w:rPr>
        <w:t>logistica</w:t>
      </w:r>
      <w:r w:rsidR="004035A1">
        <w:rPr>
          <w:b/>
          <w:i/>
        </w:rPr>
        <w:t xml:space="preserve">. </w:t>
      </w:r>
    </w:p>
    <w:p w:rsidR="00E66662" w:rsidRPr="004035A1" w:rsidRDefault="004035A1" w:rsidP="00E66662">
      <w:pPr>
        <w:jc w:val="both"/>
        <w:rPr>
          <w:b/>
          <w:i/>
        </w:rPr>
      </w:pPr>
      <w:r>
        <w:rPr>
          <w:b/>
          <w:i/>
        </w:rPr>
        <w:t>S</w:t>
      </w:r>
      <w:r w:rsidR="00E66662" w:rsidRPr="004035A1">
        <w:rPr>
          <w:b/>
          <w:i/>
        </w:rPr>
        <w:t>ono esclusi dalla quota il pranzo del 1</w:t>
      </w:r>
      <w:r w:rsidR="00D55C2A" w:rsidRPr="004035A1">
        <w:rPr>
          <w:b/>
          <w:i/>
        </w:rPr>
        <w:t>6</w:t>
      </w:r>
      <w:r w:rsidR="00E66662" w:rsidRPr="004035A1">
        <w:rPr>
          <w:b/>
          <w:i/>
        </w:rPr>
        <w:t xml:space="preserve"> giugno (bevande escluse) ed eventuali bevande nelle pause tecniche.</w:t>
      </w:r>
    </w:p>
    <w:p w:rsidR="004035A1" w:rsidRDefault="00402A6B" w:rsidP="00E66662">
      <w:pPr>
        <w:jc w:val="both"/>
        <w:rPr>
          <w:b/>
          <w:i/>
        </w:rPr>
      </w:pPr>
      <w:r w:rsidRPr="004035A1">
        <w:rPr>
          <w:b/>
          <w:i/>
        </w:rPr>
        <w:t xml:space="preserve">Per </w:t>
      </w:r>
      <w:r w:rsidR="00B72CD2" w:rsidRPr="004035A1">
        <w:rPr>
          <w:b/>
          <w:i/>
        </w:rPr>
        <w:t>chi intende pernottare in Hotel</w:t>
      </w:r>
      <w:r w:rsidR="004035A1">
        <w:rPr>
          <w:b/>
          <w:i/>
        </w:rPr>
        <w:t>,</w:t>
      </w:r>
      <w:r w:rsidR="00B72CD2" w:rsidRPr="004035A1">
        <w:rPr>
          <w:b/>
          <w:i/>
        </w:rPr>
        <w:t xml:space="preserve"> </w:t>
      </w:r>
      <w:r w:rsidRPr="004035A1">
        <w:rPr>
          <w:b/>
          <w:i/>
        </w:rPr>
        <w:t>previa prenotazione</w:t>
      </w:r>
      <w:r w:rsidR="00B72CD2" w:rsidRPr="004035A1">
        <w:rPr>
          <w:b/>
          <w:i/>
        </w:rPr>
        <w:t>,</w:t>
      </w:r>
      <w:r w:rsidRPr="004035A1">
        <w:rPr>
          <w:b/>
          <w:i/>
        </w:rPr>
        <w:t xml:space="preserve"> la quota di partecipazione è di € </w:t>
      </w:r>
      <w:r w:rsidR="00EE02D7" w:rsidRPr="004035A1">
        <w:rPr>
          <w:b/>
          <w:i/>
        </w:rPr>
        <w:t>40</w:t>
      </w:r>
      <w:r w:rsidR="00C17BEB" w:rsidRPr="004035A1">
        <w:rPr>
          <w:b/>
          <w:i/>
        </w:rPr>
        <w:t>,00</w:t>
      </w:r>
      <w:r w:rsidRPr="004035A1">
        <w:rPr>
          <w:b/>
          <w:i/>
        </w:rPr>
        <w:t>.</w:t>
      </w:r>
    </w:p>
    <w:p w:rsidR="00402A6B" w:rsidRPr="004035A1" w:rsidRDefault="00402A6B" w:rsidP="00E66662">
      <w:pPr>
        <w:jc w:val="both"/>
        <w:rPr>
          <w:b/>
          <w:i/>
        </w:rPr>
      </w:pPr>
      <w:r w:rsidRPr="004035A1">
        <w:rPr>
          <w:b/>
          <w:i/>
        </w:rPr>
        <w:t xml:space="preserve"> </w:t>
      </w:r>
    </w:p>
    <w:p w:rsidR="00E66662" w:rsidRPr="004035A1" w:rsidRDefault="00E66662" w:rsidP="00E66662">
      <w:pPr>
        <w:jc w:val="both"/>
        <w:rPr>
          <w:b/>
          <w:i/>
          <w:color w:val="0000CC"/>
          <w:sz w:val="28"/>
          <w:szCs w:val="28"/>
        </w:rPr>
      </w:pPr>
      <w:r w:rsidRPr="004035A1">
        <w:rPr>
          <w:b/>
          <w:i/>
          <w:color w:val="0000CC"/>
          <w:sz w:val="28"/>
          <w:szCs w:val="28"/>
        </w:rPr>
        <w:t>NOTIZIE UTILI:</w:t>
      </w:r>
    </w:p>
    <w:p w:rsidR="00E66662" w:rsidRPr="004035A1" w:rsidRDefault="00E66662" w:rsidP="00E66662">
      <w:pPr>
        <w:numPr>
          <w:ilvl w:val="0"/>
          <w:numId w:val="1"/>
        </w:numPr>
        <w:jc w:val="both"/>
        <w:rPr>
          <w:b/>
          <w:i/>
        </w:rPr>
      </w:pPr>
      <w:r w:rsidRPr="004035A1">
        <w:rPr>
          <w:b/>
          <w:i/>
        </w:rPr>
        <w:t>Il raduno motociclistico si terrà con qualsiasi condizione atmosferica;</w:t>
      </w:r>
    </w:p>
    <w:p w:rsidR="00E66662" w:rsidRPr="004035A1" w:rsidRDefault="00E66662" w:rsidP="00E66662">
      <w:pPr>
        <w:numPr>
          <w:ilvl w:val="0"/>
          <w:numId w:val="1"/>
        </w:numPr>
        <w:jc w:val="both"/>
        <w:rPr>
          <w:b/>
          <w:i/>
        </w:rPr>
      </w:pPr>
      <w:r w:rsidRPr="004035A1">
        <w:rPr>
          <w:b/>
          <w:i/>
        </w:rPr>
        <w:t xml:space="preserve">La quota di partecipazione dovrà essere versata da coloro che intendono partecipare al programma completo ovvero usufruire del pernottamento (massimo 50 persone), i locali potranno versare la sola quota di iscrizione e qualora intendessero </w:t>
      </w:r>
      <w:r w:rsidR="00D73CC1" w:rsidRPr="004035A1">
        <w:rPr>
          <w:b/>
          <w:i/>
        </w:rPr>
        <w:t>partecipare alla</w:t>
      </w:r>
      <w:r w:rsidRPr="004035A1">
        <w:rPr>
          <w:b/>
          <w:i/>
        </w:rPr>
        <w:t xml:space="preserve"> cena </w:t>
      </w:r>
      <w:r w:rsidR="00D73CC1" w:rsidRPr="004035A1">
        <w:rPr>
          <w:b/>
          <w:i/>
        </w:rPr>
        <w:t>del 1</w:t>
      </w:r>
      <w:r w:rsidR="00EF39F7" w:rsidRPr="004035A1">
        <w:rPr>
          <w:b/>
          <w:i/>
        </w:rPr>
        <w:t>6</w:t>
      </w:r>
      <w:r w:rsidR="00D73CC1" w:rsidRPr="004035A1">
        <w:rPr>
          <w:b/>
          <w:i/>
        </w:rPr>
        <w:t xml:space="preserve">.06 </w:t>
      </w:r>
      <w:r w:rsidRPr="004035A1">
        <w:rPr>
          <w:b/>
          <w:i/>
        </w:rPr>
        <w:t>il costo è di euro 15,00;</w:t>
      </w:r>
    </w:p>
    <w:p w:rsidR="00E66662" w:rsidRPr="004035A1" w:rsidRDefault="00E66662" w:rsidP="00E66662">
      <w:pPr>
        <w:numPr>
          <w:ilvl w:val="0"/>
          <w:numId w:val="1"/>
        </w:numPr>
        <w:jc w:val="both"/>
        <w:rPr>
          <w:b/>
          <w:i/>
        </w:rPr>
      </w:pPr>
      <w:r w:rsidRPr="004035A1">
        <w:rPr>
          <w:b/>
          <w:i/>
        </w:rPr>
        <w:t>Tutti i partecipanti sono responsabili di eventuali infrazioni al Codice della Strada;</w:t>
      </w:r>
    </w:p>
    <w:p w:rsidR="00E66662" w:rsidRPr="004035A1" w:rsidRDefault="00E66662" w:rsidP="00E66662">
      <w:pPr>
        <w:numPr>
          <w:ilvl w:val="0"/>
          <w:numId w:val="1"/>
        </w:numPr>
        <w:jc w:val="both"/>
        <w:rPr>
          <w:b/>
          <w:i/>
        </w:rPr>
      </w:pPr>
      <w:r w:rsidRPr="004035A1">
        <w:rPr>
          <w:b/>
          <w:i/>
        </w:rPr>
        <w:t>L’organizzazione non è responsabile di eventuali incidenti o danni causati prima, durante o dopo la manifestazione;</w:t>
      </w:r>
    </w:p>
    <w:p w:rsidR="00E66662" w:rsidRPr="004035A1" w:rsidRDefault="00E66662" w:rsidP="00E66662">
      <w:pPr>
        <w:numPr>
          <w:ilvl w:val="0"/>
          <w:numId w:val="1"/>
        </w:numPr>
        <w:jc w:val="both"/>
        <w:rPr>
          <w:b/>
          <w:i/>
        </w:rPr>
      </w:pPr>
      <w:r w:rsidRPr="004035A1">
        <w:rPr>
          <w:b/>
          <w:i/>
        </w:rPr>
        <w:t>Programma dettagliato del percorso verrà consegnato all’atto dell’iscrizione;</w:t>
      </w:r>
    </w:p>
    <w:p w:rsidR="00E66662" w:rsidRPr="004035A1" w:rsidRDefault="00E66662" w:rsidP="00E66662">
      <w:pPr>
        <w:numPr>
          <w:ilvl w:val="0"/>
          <w:numId w:val="1"/>
        </w:numPr>
        <w:jc w:val="both"/>
        <w:rPr>
          <w:b/>
          <w:i/>
        </w:rPr>
      </w:pPr>
      <w:r w:rsidRPr="004035A1">
        <w:rPr>
          <w:b/>
          <w:i/>
        </w:rPr>
        <w:t>Per raggiungere Villa Santina è possibile percorrere la S.S. 13 provenienti da Udine e/o Tarvisio con direzione Tolmezzo, per coloro che viaggiano in autostrada A23 uscita Carnia con direzione Tolmezzo, per i colleghi provenienti da Austria, Germania, possono raggiungere Villa Santina attraverso il passo di Monte Croce Carnico percorrendo la S.R.  52bis in direzione Tolmezzo in loco saranno apposti segnali direzionali;</w:t>
      </w:r>
    </w:p>
    <w:p w:rsidR="00E66662" w:rsidRPr="004035A1" w:rsidRDefault="00E66662" w:rsidP="00E66662">
      <w:pPr>
        <w:numPr>
          <w:ilvl w:val="0"/>
          <w:numId w:val="1"/>
        </w:numPr>
        <w:jc w:val="both"/>
        <w:rPr>
          <w:b/>
          <w:i/>
        </w:rPr>
      </w:pPr>
      <w:r w:rsidRPr="004035A1">
        <w:rPr>
          <w:b/>
          <w:i/>
        </w:rPr>
        <w:t xml:space="preserve">!!! </w:t>
      </w:r>
      <w:proofErr w:type="spellStart"/>
      <w:r w:rsidRPr="004035A1">
        <w:rPr>
          <w:b/>
          <w:i/>
        </w:rPr>
        <w:t>Rowdies</w:t>
      </w:r>
      <w:proofErr w:type="spellEnd"/>
      <w:r w:rsidRPr="004035A1">
        <w:rPr>
          <w:b/>
          <w:i/>
        </w:rPr>
        <w:t xml:space="preserve"> e perturbatori sono indesiderati alla manifestazione, si confida pertanto nella massima serietà ed onestà dei partecipanti tutti. Eventuali danni provocati alla struttura logistica saranno addebitati ai responsabili. Grazie per la vostra gentilezza e comprensione.</w:t>
      </w:r>
    </w:p>
    <w:p w:rsidR="00E2370D" w:rsidRPr="004035A1" w:rsidRDefault="00E2370D" w:rsidP="00E66662">
      <w:pPr>
        <w:jc w:val="both"/>
        <w:rPr>
          <w:b/>
          <w:i/>
        </w:rPr>
      </w:pPr>
    </w:p>
    <w:p w:rsidR="00652549" w:rsidRPr="00876684" w:rsidRDefault="00E66662" w:rsidP="00566236">
      <w:pPr>
        <w:jc w:val="center"/>
        <w:rPr>
          <w:b/>
          <w:i/>
          <w:color w:val="0000CC"/>
          <w:sz w:val="28"/>
          <w:szCs w:val="28"/>
        </w:rPr>
      </w:pPr>
      <w:r w:rsidRPr="00876684">
        <w:rPr>
          <w:b/>
          <w:i/>
          <w:color w:val="0000CC"/>
          <w:sz w:val="28"/>
          <w:szCs w:val="28"/>
        </w:rPr>
        <w:t>- A PRESTO PARTE</w:t>
      </w:r>
      <w:r w:rsidR="00566236" w:rsidRPr="00876684">
        <w:rPr>
          <w:b/>
          <w:i/>
          <w:color w:val="0000CC"/>
          <w:sz w:val="28"/>
          <w:szCs w:val="28"/>
        </w:rPr>
        <w:t>CIPATE NUMEROSI VI ASPETTIAMO -</w:t>
      </w:r>
    </w:p>
    <w:sectPr w:rsidR="00652549" w:rsidRPr="00876684" w:rsidSect="004035A1">
      <w:pgSz w:w="11906" w:h="16838"/>
      <w:pgMar w:top="85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14D48"/>
    <w:multiLevelType w:val="singleLevel"/>
    <w:tmpl w:val="9BD0E974"/>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549"/>
    <w:rsid w:val="00057254"/>
    <w:rsid w:val="001978D6"/>
    <w:rsid w:val="0032628E"/>
    <w:rsid w:val="003A59AD"/>
    <w:rsid w:val="00402A6B"/>
    <w:rsid w:val="004035A1"/>
    <w:rsid w:val="005400FD"/>
    <w:rsid w:val="00566236"/>
    <w:rsid w:val="006066FC"/>
    <w:rsid w:val="00652549"/>
    <w:rsid w:val="00795B5C"/>
    <w:rsid w:val="008547C2"/>
    <w:rsid w:val="00876684"/>
    <w:rsid w:val="008A2834"/>
    <w:rsid w:val="00952800"/>
    <w:rsid w:val="00B72CD2"/>
    <w:rsid w:val="00B807E9"/>
    <w:rsid w:val="00BF5EA5"/>
    <w:rsid w:val="00C17BEB"/>
    <w:rsid w:val="00C70CF6"/>
    <w:rsid w:val="00D55C2A"/>
    <w:rsid w:val="00D73CC1"/>
    <w:rsid w:val="00E2370D"/>
    <w:rsid w:val="00E66662"/>
    <w:rsid w:val="00EE02D7"/>
    <w:rsid w:val="00EF39F7"/>
    <w:rsid w:val="00FC68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DD51"/>
  <w15:docId w15:val="{B9D31A46-389D-4B27-94EA-C6EDE1F2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5254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52549"/>
    <w:pPr>
      <w:keepNext/>
      <w:widowControl w:val="0"/>
      <w:tabs>
        <w:tab w:val="left" w:pos="720"/>
      </w:tabs>
      <w:outlineLvl w:val="0"/>
    </w:pPr>
    <w:rPr>
      <w:rFonts w:ascii="Verdana" w:hAnsi="Verdana"/>
      <w:b/>
      <w:bCs/>
      <w:sz w:val="28"/>
    </w:rPr>
  </w:style>
  <w:style w:type="paragraph" w:styleId="Titolo2">
    <w:name w:val="heading 2"/>
    <w:basedOn w:val="Normale"/>
    <w:next w:val="Normale"/>
    <w:link w:val="Titolo2Carattere"/>
    <w:semiHidden/>
    <w:unhideWhenUsed/>
    <w:qFormat/>
    <w:rsid w:val="00652549"/>
    <w:pPr>
      <w:keepNext/>
      <w:widowControl w:val="0"/>
      <w:overflowPunct w:val="0"/>
      <w:autoSpaceDE w:val="0"/>
      <w:autoSpaceDN w:val="0"/>
      <w:adjustRightInd w:val="0"/>
      <w:jc w:val="both"/>
      <w:outlineLvl w:val="1"/>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52549"/>
    <w:rPr>
      <w:rFonts w:ascii="Verdana" w:eastAsia="Times New Roman" w:hAnsi="Verdana" w:cs="Times New Roman"/>
      <w:b/>
      <w:bCs/>
      <w:sz w:val="28"/>
      <w:szCs w:val="24"/>
    </w:rPr>
  </w:style>
  <w:style w:type="character" w:customStyle="1" w:styleId="Titolo2Carattere">
    <w:name w:val="Titolo 2 Carattere"/>
    <w:basedOn w:val="Carpredefinitoparagrafo"/>
    <w:link w:val="Titolo2"/>
    <w:semiHidden/>
    <w:rsid w:val="00652549"/>
    <w:rPr>
      <w:rFonts w:ascii="Times New Roman" w:eastAsia="Times New Roman" w:hAnsi="Times New Roman" w:cs="Times New Roman"/>
      <w:sz w:val="24"/>
      <w:szCs w:val="20"/>
      <w:lang w:eastAsia="it-IT"/>
    </w:rPr>
  </w:style>
  <w:style w:type="paragraph" w:styleId="Titolo">
    <w:name w:val="Title"/>
    <w:basedOn w:val="Normale"/>
    <w:link w:val="TitoloCarattere"/>
    <w:qFormat/>
    <w:rsid w:val="00652549"/>
    <w:pPr>
      <w:jc w:val="center"/>
    </w:pPr>
    <w:rPr>
      <w:b/>
      <w:bCs/>
      <w:i/>
      <w:iCs/>
      <w:sz w:val="28"/>
      <w:u w:val="single"/>
    </w:rPr>
  </w:style>
  <w:style w:type="character" w:customStyle="1" w:styleId="TitoloCarattere">
    <w:name w:val="Titolo Carattere"/>
    <w:basedOn w:val="Carpredefinitoparagrafo"/>
    <w:link w:val="Titolo"/>
    <w:rsid w:val="00652549"/>
    <w:rPr>
      <w:rFonts w:ascii="Times New Roman" w:eastAsia="Times New Roman" w:hAnsi="Times New Roman" w:cs="Times New Roman"/>
      <w:b/>
      <w:bCs/>
      <w:i/>
      <w:iCs/>
      <w:sz w:val="28"/>
      <w:szCs w:val="24"/>
      <w:u w:val="single"/>
    </w:rPr>
  </w:style>
  <w:style w:type="table" w:styleId="Grigliatabella">
    <w:name w:val="Table Grid"/>
    <w:basedOn w:val="Tabellanormale"/>
    <w:uiPriority w:val="39"/>
    <w:rsid w:val="0065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80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07E9"/>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5400FD"/>
    <w:rPr>
      <w:color w:val="0563C1" w:themeColor="hyperlink"/>
      <w:u w:val="single"/>
    </w:rPr>
  </w:style>
  <w:style w:type="paragraph" w:styleId="Corpodeltesto2">
    <w:name w:val="Body Text 2"/>
    <w:basedOn w:val="Normale"/>
    <w:link w:val="Corpodeltesto2Carattere"/>
    <w:rsid w:val="00E66662"/>
    <w:pPr>
      <w:tabs>
        <w:tab w:val="left" w:pos="960"/>
      </w:tabs>
      <w:spacing w:line="360" w:lineRule="auto"/>
      <w:jc w:val="both"/>
    </w:pPr>
    <w:rPr>
      <w:b/>
      <w:i/>
      <w:szCs w:val="20"/>
    </w:rPr>
  </w:style>
  <w:style w:type="character" w:customStyle="1" w:styleId="Corpodeltesto2Carattere">
    <w:name w:val="Corpo del testo 2 Carattere"/>
    <w:basedOn w:val="Carpredefinitoparagrafo"/>
    <w:link w:val="Corpodeltesto2"/>
    <w:rsid w:val="00E66662"/>
    <w:rPr>
      <w:rFonts w:ascii="Times New Roman" w:eastAsia="Times New Roman" w:hAnsi="Times New Roman" w:cs="Times New Roman"/>
      <w:b/>
      <w:i/>
      <w:sz w:val="24"/>
      <w:szCs w:val="20"/>
      <w:lang w:eastAsia="it-IT"/>
    </w:rPr>
  </w:style>
  <w:style w:type="paragraph" w:styleId="Corpodeltesto3">
    <w:name w:val="Body Text 3"/>
    <w:basedOn w:val="Normale"/>
    <w:link w:val="Corpodeltesto3Carattere"/>
    <w:rsid w:val="00E66662"/>
    <w:pPr>
      <w:spacing w:after="120"/>
    </w:pPr>
    <w:rPr>
      <w:sz w:val="16"/>
      <w:szCs w:val="16"/>
    </w:rPr>
  </w:style>
  <w:style w:type="character" w:customStyle="1" w:styleId="Corpodeltesto3Carattere">
    <w:name w:val="Corpo del testo 3 Carattere"/>
    <w:basedOn w:val="Carpredefinitoparagrafo"/>
    <w:link w:val="Corpodeltesto3"/>
    <w:rsid w:val="00E66662"/>
    <w:rPr>
      <w:rFonts w:ascii="Times New Roman" w:eastAsia="Times New Roman" w:hAnsi="Times New Roman" w:cs="Times New Roman"/>
      <w:sz w:val="16"/>
      <w:szCs w:val="16"/>
      <w:lang w:eastAsia="it-IT"/>
    </w:rPr>
  </w:style>
  <w:style w:type="character" w:styleId="Collegamentovisitato">
    <w:name w:val="FollowedHyperlink"/>
    <w:basedOn w:val="Carpredefinitoparagrafo"/>
    <w:uiPriority w:val="99"/>
    <w:semiHidden/>
    <w:unhideWhenUsed/>
    <w:rsid w:val="00D55C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audi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audin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622</Words>
  <Characters>3548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Laura Giacomini</cp:lastModifiedBy>
  <cp:revision>10</cp:revision>
  <dcterms:created xsi:type="dcterms:W3CDTF">2018-01-06T15:16:00Z</dcterms:created>
  <dcterms:modified xsi:type="dcterms:W3CDTF">2018-03-06T17:25:00Z</dcterms:modified>
</cp:coreProperties>
</file>